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72" w:rsidRDefault="00FC2272" w:rsidP="00FC2272">
      <w:pPr>
        <w:spacing w:after="0" w:line="261" w:lineRule="auto"/>
        <w:ind w:hanging="10"/>
        <w:rPr>
          <w:rFonts w:ascii="Arial" w:eastAsia="Arial" w:hAnsi="Arial" w:cs="Arial"/>
          <w:sz w:val="20"/>
        </w:rPr>
      </w:pPr>
    </w:p>
    <w:p w:rsidR="00FC2272" w:rsidRDefault="00FC2272" w:rsidP="00FC2272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 </w:t>
      </w:r>
      <w:r>
        <w:rPr>
          <w:rFonts w:ascii="Arial" w:eastAsia="Arial" w:hAnsi="Arial" w:cs="Arial"/>
          <w:b/>
          <w:noProof/>
          <w:sz w:val="18"/>
        </w:rPr>
        <w:drawing>
          <wp:inline distT="0" distB="0" distL="0" distR="0">
            <wp:extent cx="2696855" cy="1203953"/>
            <wp:effectExtent l="19050" t="0" r="8245" b="0"/>
            <wp:docPr id="4" name="Picture 3" descr="Figure 11.14a Choice Dialog 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4a Choice Dialog Box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848" cy="120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8"/>
        </w:rPr>
        <w:t xml:space="preserve">    </w:t>
      </w:r>
      <w:r>
        <w:rPr>
          <w:rFonts w:ascii="Arial" w:eastAsia="Arial" w:hAnsi="Arial" w:cs="Arial"/>
          <w:b/>
          <w:noProof/>
          <w:sz w:val="18"/>
        </w:rPr>
        <w:drawing>
          <wp:inline distT="0" distB="0" distL="0" distR="0">
            <wp:extent cx="2846328" cy="2053988"/>
            <wp:effectExtent l="19050" t="0" r="0" b="0"/>
            <wp:docPr id="14" name="Picture 13" descr="Figure 11.14b Program Window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4b Program Window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8725" cy="2055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272" w:rsidRPr="0035639C" w:rsidRDefault="00FC2272" w:rsidP="00FC2272">
      <w:pPr>
        <w:pStyle w:val="ListParagraph"/>
        <w:numPr>
          <w:ilvl w:val="0"/>
          <w:numId w:val="1"/>
        </w:numPr>
        <w:spacing w:after="0" w:line="258" w:lineRule="auto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                                                                                     (b)</w:t>
      </w:r>
    </w:p>
    <w:p w:rsidR="00FC2272" w:rsidRDefault="00FC2272" w:rsidP="00FC2272">
      <w:pPr>
        <w:spacing w:after="0" w:line="261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Figure 11.14</w:t>
      </w:r>
    </w:p>
    <w:p w:rsidR="00FC2272" w:rsidRDefault="00FC2272" w:rsidP="00FC2272">
      <w:pPr>
        <w:spacing w:after="0" w:line="261" w:lineRule="auto"/>
        <w:ind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The application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ChoiceDialogBoxes</w:t>
      </w:r>
      <w:r>
        <w:rPr>
          <w:rFonts w:ascii="Arial" w:eastAsia="Arial" w:hAnsi="Arial" w:cs="Arial"/>
          <w:sz w:val="20"/>
        </w:rPr>
        <w:t>’s</w:t>
      </w:r>
      <w:proofErr w:type="spellEnd"/>
      <w:r>
        <w:rPr>
          <w:rFonts w:ascii="Arial" w:eastAsia="Arial" w:hAnsi="Arial" w:cs="Arial"/>
          <w:sz w:val="20"/>
        </w:rPr>
        <w:t xml:space="preserve"> dialog box and window.</w:t>
      </w:r>
    </w:p>
    <w:p w:rsidR="00FC2272" w:rsidRDefault="00FC2272" w:rsidP="00FC2272">
      <w:pPr>
        <w:spacing w:after="0" w:line="261" w:lineRule="auto"/>
        <w:ind w:hanging="10"/>
        <w:rPr>
          <w:rFonts w:ascii="Arial" w:eastAsia="Arial" w:hAnsi="Arial" w:cs="Arial"/>
          <w:sz w:val="20"/>
        </w:rPr>
      </w:pPr>
    </w:p>
    <w:p w:rsidR="00FC2272" w:rsidRDefault="00FC2272" w:rsidP="00FC2272">
      <w:pPr>
        <w:spacing w:after="0" w:line="261" w:lineRule="auto"/>
        <w:ind w:hanging="10"/>
        <w:rPr>
          <w:b/>
          <w:sz w:val="24"/>
          <w:szCs w:val="24"/>
        </w:rPr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A4B31"/>
    <w:multiLevelType w:val="hybridMultilevel"/>
    <w:tmpl w:val="EC48259E"/>
    <w:lvl w:ilvl="0" w:tplc="D4A8CC36">
      <w:start w:val="1"/>
      <w:numFmt w:val="lowerLetter"/>
      <w:lvlText w:val="(%1)"/>
      <w:lvlJc w:val="left"/>
      <w:pPr>
        <w:ind w:left="2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0" w:hanging="360"/>
      </w:pPr>
    </w:lvl>
    <w:lvl w:ilvl="2" w:tplc="0409001B" w:tentative="1">
      <w:start w:val="1"/>
      <w:numFmt w:val="lowerRoman"/>
      <w:lvlText w:val="%3."/>
      <w:lvlJc w:val="right"/>
      <w:pPr>
        <w:ind w:left="3830" w:hanging="180"/>
      </w:pPr>
    </w:lvl>
    <w:lvl w:ilvl="3" w:tplc="0409000F" w:tentative="1">
      <w:start w:val="1"/>
      <w:numFmt w:val="decimal"/>
      <w:lvlText w:val="%4."/>
      <w:lvlJc w:val="left"/>
      <w:pPr>
        <w:ind w:left="4550" w:hanging="360"/>
      </w:pPr>
    </w:lvl>
    <w:lvl w:ilvl="4" w:tplc="04090019" w:tentative="1">
      <w:start w:val="1"/>
      <w:numFmt w:val="lowerLetter"/>
      <w:lvlText w:val="%5."/>
      <w:lvlJc w:val="left"/>
      <w:pPr>
        <w:ind w:left="5270" w:hanging="360"/>
      </w:pPr>
    </w:lvl>
    <w:lvl w:ilvl="5" w:tplc="0409001B" w:tentative="1">
      <w:start w:val="1"/>
      <w:numFmt w:val="lowerRoman"/>
      <w:lvlText w:val="%6."/>
      <w:lvlJc w:val="right"/>
      <w:pPr>
        <w:ind w:left="5990" w:hanging="180"/>
      </w:pPr>
    </w:lvl>
    <w:lvl w:ilvl="6" w:tplc="0409000F" w:tentative="1">
      <w:start w:val="1"/>
      <w:numFmt w:val="decimal"/>
      <w:lvlText w:val="%7."/>
      <w:lvlJc w:val="left"/>
      <w:pPr>
        <w:ind w:left="6710" w:hanging="360"/>
      </w:pPr>
    </w:lvl>
    <w:lvl w:ilvl="7" w:tplc="04090019" w:tentative="1">
      <w:start w:val="1"/>
      <w:numFmt w:val="lowerLetter"/>
      <w:lvlText w:val="%8."/>
      <w:lvlJc w:val="left"/>
      <w:pPr>
        <w:ind w:left="7430" w:hanging="360"/>
      </w:pPr>
    </w:lvl>
    <w:lvl w:ilvl="8" w:tplc="0409001B" w:tentative="1">
      <w:start w:val="1"/>
      <w:numFmt w:val="lowerRoman"/>
      <w:lvlText w:val="%9."/>
      <w:lvlJc w:val="right"/>
      <w:pPr>
        <w:ind w:left="8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2272"/>
    <w:rsid w:val="003F36CC"/>
    <w:rsid w:val="00CB3D86"/>
    <w:rsid w:val="00FC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272"/>
    <w:pPr>
      <w:ind w:left="720"/>
      <w:contextualSpacing/>
    </w:pPr>
  </w:style>
  <w:style w:type="character" w:customStyle="1" w:styleId="typ">
    <w:name w:val="typ"/>
    <w:basedOn w:val="DefaultParagraphFont"/>
    <w:rsid w:val="00FC2272"/>
  </w:style>
  <w:style w:type="paragraph" w:styleId="BalloonText">
    <w:name w:val="Balloon Text"/>
    <w:basedOn w:val="Normal"/>
    <w:link w:val="BalloonTextChar"/>
    <w:uiPriority w:val="99"/>
    <w:semiHidden/>
    <w:unhideWhenUsed/>
    <w:rsid w:val="00FC2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2021-01-27T15:03:00Z</dcterms:created>
  <dcterms:modified xsi:type="dcterms:W3CDTF">2021-01-27T15:04:00Z</dcterms:modified>
</cp:coreProperties>
</file>